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B22" w:rsidRDefault="006D7898">
      <w:r>
        <w:t>Christ the King Car Boot and Giant Garage Sale</w:t>
      </w:r>
    </w:p>
    <w:p w:rsidR="006D7898" w:rsidRDefault="006D7898"/>
    <w:p w:rsidR="006645AA" w:rsidRDefault="006645AA" w:rsidP="006645AA">
      <w:r>
        <w:t>Terms and Conditions (Car Boot Sale)</w:t>
      </w:r>
    </w:p>
    <w:p w:rsidR="00945254" w:rsidRDefault="00945254" w:rsidP="006645AA">
      <w:r>
        <w:t>These terms and conditions refer to the Christ the King Parish and School Garage and Car Boot Sale on the 29</w:t>
      </w:r>
      <w:r w:rsidRPr="00945254">
        <w:rPr>
          <w:vertAlign w:val="superscript"/>
        </w:rPr>
        <w:t>th</w:t>
      </w:r>
      <w:r>
        <w:t xml:space="preserve"> of October 2016.</w:t>
      </w:r>
      <w:bookmarkStart w:id="0" w:name="_GoBack"/>
      <w:bookmarkEnd w:id="0"/>
    </w:p>
    <w:p w:rsidR="006645AA" w:rsidRPr="006645AA" w:rsidRDefault="006645AA" w:rsidP="006645AA">
      <w:pPr>
        <w:shd w:val="clear" w:color="auto" w:fill="F1F0EA"/>
        <w:spacing w:after="270" w:line="270" w:lineRule="atLeast"/>
        <w:rPr>
          <w:rFonts w:ascii="Verdana" w:eastAsia="Times New Roman" w:hAnsi="Verdana" w:cs="Times New Roman"/>
          <w:color w:val="555555"/>
          <w:sz w:val="18"/>
          <w:szCs w:val="18"/>
          <w:lang w:eastAsia="en-AU"/>
        </w:rPr>
      </w:pPr>
      <w:r>
        <w:rPr>
          <w:rFonts w:ascii="Verdana" w:eastAsia="Times New Roman" w:hAnsi="Verdana" w:cs="Times New Roman"/>
          <w:color w:val="555555"/>
          <w:sz w:val="18"/>
          <w:szCs w:val="18"/>
          <w:lang w:eastAsia="en-AU"/>
        </w:rPr>
        <w:t>1</w:t>
      </w:r>
      <w:r w:rsidRPr="006645AA">
        <w:rPr>
          <w:rFonts w:ascii="Verdana" w:eastAsia="Times New Roman" w:hAnsi="Verdana" w:cs="Times New Roman"/>
          <w:color w:val="555555"/>
          <w:sz w:val="18"/>
          <w:szCs w:val="18"/>
          <w:lang w:eastAsia="en-AU"/>
        </w:rPr>
        <w:t>. The al</w:t>
      </w:r>
      <w:r>
        <w:rPr>
          <w:rFonts w:ascii="Verdana" w:eastAsia="Times New Roman" w:hAnsi="Verdana" w:cs="Times New Roman"/>
          <w:color w:val="555555"/>
          <w:sz w:val="18"/>
          <w:szCs w:val="18"/>
          <w:lang w:eastAsia="en-AU"/>
        </w:rPr>
        <w:t xml:space="preserve">location of a site </w:t>
      </w:r>
      <w:r w:rsidRPr="006645AA">
        <w:rPr>
          <w:rFonts w:ascii="Verdana" w:eastAsia="Times New Roman" w:hAnsi="Verdana" w:cs="Times New Roman"/>
          <w:color w:val="555555"/>
          <w:sz w:val="18"/>
          <w:szCs w:val="18"/>
          <w:lang w:eastAsia="en-AU"/>
        </w:rPr>
        <w:t>is subject</w:t>
      </w:r>
      <w:r>
        <w:rPr>
          <w:rFonts w:ascii="Verdana" w:eastAsia="Times New Roman" w:hAnsi="Verdana" w:cs="Times New Roman"/>
          <w:color w:val="555555"/>
          <w:sz w:val="18"/>
          <w:szCs w:val="18"/>
          <w:lang w:eastAsia="en-AU"/>
        </w:rPr>
        <w:t xml:space="preserve"> to the Organiser accepting the</w:t>
      </w:r>
      <w:r w:rsidRPr="006645AA">
        <w:rPr>
          <w:rFonts w:ascii="Verdana" w:eastAsia="Times New Roman" w:hAnsi="Verdana" w:cs="Times New Roman"/>
          <w:color w:val="555555"/>
          <w:sz w:val="18"/>
          <w:szCs w:val="18"/>
          <w:lang w:eastAsia="en-AU"/>
        </w:rPr>
        <w:t xml:space="preserve"> registration of the Site Holder.</w:t>
      </w:r>
      <w:r w:rsidRPr="006645AA">
        <w:rPr>
          <w:rFonts w:ascii="Verdana" w:eastAsia="Times New Roman" w:hAnsi="Verdana" w:cs="Times New Roman"/>
          <w:color w:val="555555"/>
          <w:sz w:val="18"/>
          <w:szCs w:val="18"/>
          <w:lang w:eastAsia="en-AU"/>
        </w:rPr>
        <w:br/>
        <w:t>2. The Organiser reserves the right to refuse to accept the application of a Site Holder without providing reasons. Without limiting this right, the Organiser reserves the right to refuse to accept late applications.</w:t>
      </w:r>
      <w:r w:rsidRPr="006645AA">
        <w:rPr>
          <w:rFonts w:ascii="Verdana" w:eastAsia="Times New Roman" w:hAnsi="Verdana" w:cs="Times New Roman"/>
          <w:color w:val="555555"/>
          <w:sz w:val="18"/>
          <w:szCs w:val="18"/>
          <w:lang w:eastAsia="en-AU"/>
        </w:rPr>
        <w:br/>
        <w:t>3. All site fees are payable in advance at the time of application. Once the Organiser accepts an application, there will be no refunds under any circumstances.</w:t>
      </w:r>
      <w:r w:rsidRPr="006645AA">
        <w:rPr>
          <w:rFonts w:ascii="Verdana" w:eastAsia="Times New Roman" w:hAnsi="Verdana" w:cs="Times New Roman"/>
          <w:color w:val="555555"/>
          <w:sz w:val="18"/>
          <w:szCs w:val="18"/>
          <w:lang w:eastAsia="en-AU"/>
        </w:rPr>
        <w:br/>
        <w:t>4. Sites do not include access to water or power. The Organiser's approval must be obtained to use a generator.</w:t>
      </w:r>
      <w:r w:rsidRPr="006645AA">
        <w:rPr>
          <w:rFonts w:ascii="Verdana" w:eastAsia="Times New Roman" w:hAnsi="Verdana" w:cs="Times New Roman"/>
          <w:color w:val="555555"/>
          <w:sz w:val="18"/>
          <w:szCs w:val="18"/>
          <w:lang w:eastAsia="en-AU"/>
        </w:rPr>
        <w:br/>
        <w:t>5. A Site Holder who sells or supplies food stuffs must comply with all applicable laws relating to the handling and supply of food. </w:t>
      </w:r>
      <w:r w:rsidRPr="006645AA">
        <w:rPr>
          <w:rFonts w:ascii="Verdana" w:eastAsia="Times New Roman" w:hAnsi="Verdana" w:cs="Times New Roman"/>
          <w:color w:val="555555"/>
          <w:sz w:val="18"/>
          <w:szCs w:val="18"/>
          <w:lang w:eastAsia="en-AU"/>
        </w:rPr>
        <w:br/>
        <w:t>6. Cleanliness of site and surrounding areas is the responsibility of each Site Holder.</w:t>
      </w:r>
      <w:r w:rsidRPr="006645AA">
        <w:rPr>
          <w:rFonts w:ascii="Verdana" w:eastAsia="Times New Roman" w:hAnsi="Verdana" w:cs="Times New Roman"/>
          <w:color w:val="555555"/>
          <w:sz w:val="18"/>
          <w:szCs w:val="18"/>
          <w:lang w:eastAsia="en-AU"/>
        </w:rPr>
        <w:br/>
        <w:t>7. The Organiser reserves the right to determine the types of sites allowed and the location of sites at the Event.</w:t>
      </w:r>
      <w:r w:rsidRPr="006645AA">
        <w:rPr>
          <w:rFonts w:ascii="Verdana" w:eastAsia="Times New Roman" w:hAnsi="Verdana" w:cs="Times New Roman"/>
          <w:color w:val="555555"/>
          <w:sz w:val="18"/>
          <w:szCs w:val="18"/>
          <w:lang w:eastAsia="en-AU"/>
        </w:rPr>
        <w:br/>
        <w:t xml:space="preserve">8. Each Site Holder is responsible for any goods sold and/or services provided by it at the Event. </w:t>
      </w:r>
      <w:proofErr w:type="gramStart"/>
      <w:r w:rsidRPr="006645AA">
        <w:rPr>
          <w:rFonts w:ascii="Verdana" w:eastAsia="Times New Roman" w:hAnsi="Verdana" w:cs="Times New Roman"/>
          <w:color w:val="555555"/>
          <w:sz w:val="18"/>
          <w:szCs w:val="18"/>
          <w:lang w:eastAsia="en-AU"/>
        </w:rPr>
        <w:t>No responsibility is accepted by the Organiser</w:t>
      </w:r>
      <w:proofErr w:type="gramEnd"/>
      <w:r w:rsidRPr="006645AA">
        <w:rPr>
          <w:rFonts w:ascii="Verdana" w:eastAsia="Times New Roman" w:hAnsi="Verdana" w:cs="Times New Roman"/>
          <w:color w:val="555555"/>
          <w:sz w:val="18"/>
          <w:szCs w:val="18"/>
          <w:lang w:eastAsia="en-AU"/>
        </w:rPr>
        <w:t>.</w:t>
      </w:r>
      <w:r w:rsidRPr="006645AA">
        <w:rPr>
          <w:rFonts w:ascii="Verdana" w:eastAsia="Times New Roman" w:hAnsi="Verdana" w:cs="Times New Roman"/>
          <w:color w:val="555555"/>
          <w:sz w:val="18"/>
          <w:szCs w:val="18"/>
          <w:lang w:eastAsia="en-AU"/>
        </w:rPr>
        <w:br/>
        <w:t>9. Each Site Holder agrees to abide by the directions of the Organiser and to comply with all applicable laws.</w:t>
      </w:r>
      <w:r w:rsidRPr="006645AA">
        <w:rPr>
          <w:rFonts w:ascii="Verdana" w:eastAsia="Times New Roman" w:hAnsi="Verdana" w:cs="Times New Roman"/>
          <w:color w:val="555555"/>
          <w:sz w:val="18"/>
          <w:szCs w:val="18"/>
          <w:lang w:eastAsia="en-AU"/>
        </w:rPr>
        <w:br/>
        <w:t>10. The Organiser reserves the right to reschedule or cancel the Event without providing reasons. The Organiser will not be liable for any loss of a Site Holder arising from rescheduling or cancellation.</w:t>
      </w:r>
      <w:r w:rsidRPr="006645AA">
        <w:rPr>
          <w:rFonts w:ascii="Verdana" w:eastAsia="Times New Roman" w:hAnsi="Verdana" w:cs="Times New Roman"/>
          <w:color w:val="555555"/>
          <w:sz w:val="18"/>
          <w:szCs w:val="18"/>
          <w:lang w:eastAsia="en-AU"/>
        </w:rPr>
        <w:br/>
        <w:t>11. The Site Holder agrees to indemnify the Organiser (and all employees, agents and officers of the Organiser) from and against all claims, losses, costs or damages suffered or incurred as a result of or in connection with:</w:t>
      </w:r>
      <w:r w:rsidRPr="006645AA">
        <w:rPr>
          <w:rFonts w:ascii="Verdana" w:eastAsia="Times New Roman" w:hAnsi="Verdana" w:cs="Times New Roman"/>
          <w:color w:val="555555"/>
          <w:sz w:val="18"/>
          <w:szCs w:val="18"/>
          <w:lang w:eastAsia="en-AU"/>
        </w:rPr>
        <w:br/>
        <w:t>(a) personal injury to or death of any person or damage to any property caused by or contributed to (but only to the extent of the contribution) by the Site Holder’s participation in the Event;</w:t>
      </w:r>
      <w:r w:rsidRPr="006645AA">
        <w:rPr>
          <w:rFonts w:ascii="Verdana" w:eastAsia="Times New Roman" w:hAnsi="Verdana" w:cs="Times New Roman"/>
          <w:color w:val="555555"/>
          <w:sz w:val="18"/>
          <w:szCs w:val="18"/>
          <w:lang w:eastAsia="en-AU"/>
        </w:rPr>
        <w:br/>
        <w:t>(b) the sale of goods or provision of services by the Site Holder at the Event;</w:t>
      </w:r>
      <w:r w:rsidRPr="006645AA">
        <w:rPr>
          <w:rFonts w:ascii="Verdana" w:eastAsia="Times New Roman" w:hAnsi="Verdana" w:cs="Times New Roman"/>
          <w:color w:val="555555"/>
          <w:sz w:val="18"/>
          <w:szCs w:val="18"/>
          <w:lang w:eastAsia="en-AU"/>
        </w:rPr>
        <w:br/>
        <w:t>(c) the Site Holder’s breach of these conditions; or</w:t>
      </w:r>
      <w:r w:rsidRPr="006645AA">
        <w:rPr>
          <w:rFonts w:ascii="Verdana" w:eastAsia="Times New Roman" w:hAnsi="Verdana" w:cs="Times New Roman"/>
          <w:color w:val="555555"/>
          <w:sz w:val="18"/>
          <w:szCs w:val="18"/>
          <w:lang w:eastAsia="en-AU"/>
        </w:rPr>
        <w:br/>
        <w:t>(d) any negligent or unlawful act or omission or wilful misconduct of the Site Holder or any employee, agent or officer of the Site Holder.</w:t>
      </w:r>
    </w:p>
    <w:p w:rsidR="006645AA" w:rsidRPr="006645AA" w:rsidRDefault="006645AA" w:rsidP="006645AA">
      <w:pPr>
        <w:shd w:val="clear" w:color="auto" w:fill="F1F0EA"/>
        <w:spacing w:after="270" w:line="420" w:lineRule="atLeast"/>
        <w:outlineLvl w:val="1"/>
        <w:rPr>
          <w:rFonts w:ascii="Arial" w:eastAsia="Times New Roman" w:hAnsi="Arial" w:cs="Arial"/>
          <w:caps/>
          <w:color w:val="715449"/>
          <w:sz w:val="30"/>
          <w:szCs w:val="30"/>
          <w:lang w:eastAsia="en-AU"/>
        </w:rPr>
      </w:pPr>
      <w:r w:rsidRPr="006645AA">
        <w:rPr>
          <w:rFonts w:ascii="Arial" w:eastAsia="Times New Roman" w:hAnsi="Arial" w:cs="Arial"/>
          <w:caps/>
          <w:color w:val="715449"/>
          <w:sz w:val="30"/>
          <w:szCs w:val="30"/>
          <w:lang w:eastAsia="en-AU"/>
        </w:rPr>
        <w:t>SITE SET UP / PACK UP PROCEDURES:</w:t>
      </w:r>
    </w:p>
    <w:p w:rsidR="006645AA" w:rsidRPr="006645AA" w:rsidRDefault="006645AA" w:rsidP="006645AA">
      <w:pPr>
        <w:shd w:val="clear" w:color="auto" w:fill="F1F0EA"/>
        <w:spacing w:after="0" w:line="270" w:lineRule="atLeast"/>
        <w:rPr>
          <w:rFonts w:ascii="Verdana" w:eastAsia="Times New Roman" w:hAnsi="Verdana" w:cs="Times New Roman"/>
          <w:color w:val="555555"/>
          <w:sz w:val="18"/>
          <w:szCs w:val="18"/>
          <w:lang w:eastAsia="en-AU"/>
        </w:rPr>
      </w:pPr>
      <w:r w:rsidRPr="006645AA">
        <w:rPr>
          <w:rFonts w:ascii="Verdana" w:eastAsia="Times New Roman" w:hAnsi="Verdana" w:cs="Times New Roman"/>
          <w:color w:val="555555"/>
          <w:sz w:val="18"/>
          <w:szCs w:val="18"/>
          <w:lang w:eastAsia="en-AU"/>
        </w:rPr>
        <w:t>• No sites are to be set up without the permission of the Organiser.</w:t>
      </w:r>
      <w:r w:rsidRPr="006645AA">
        <w:rPr>
          <w:rFonts w:ascii="Verdana" w:eastAsia="Times New Roman" w:hAnsi="Verdana" w:cs="Times New Roman"/>
          <w:color w:val="555555"/>
          <w:sz w:val="18"/>
          <w:szCs w:val="18"/>
          <w:lang w:eastAsia="en-AU"/>
        </w:rPr>
        <w:br/>
        <w:t xml:space="preserve">• Each Site Holder will set up only on the area allocated by the </w:t>
      </w:r>
      <w:r>
        <w:rPr>
          <w:rFonts w:ascii="Verdana" w:eastAsia="Times New Roman" w:hAnsi="Verdana" w:cs="Times New Roman"/>
          <w:color w:val="555555"/>
          <w:sz w:val="18"/>
          <w:szCs w:val="18"/>
          <w:lang w:eastAsia="en-AU"/>
        </w:rPr>
        <w:t>Organiser.</w:t>
      </w:r>
      <w:r>
        <w:rPr>
          <w:rFonts w:ascii="Verdana" w:eastAsia="Times New Roman" w:hAnsi="Verdana" w:cs="Times New Roman"/>
          <w:color w:val="555555"/>
          <w:sz w:val="18"/>
          <w:szCs w:val="18"/>
          <w:lang w:eastAsia="en-AU"/>
        </w:rPr>
        <w:br/>
        <w:t>• Set up is from 5</w:t>
      </w:r>
      <w:r w:rsidRPr="006645AA">
        <w:rPr>
          <w:rFonts w:ascii="Verdana" w:eastAsia="Times New Roman" w:hAnsi="Verdana" w:cs="Times New Roman"/>
          <w:color w:val="555555"/>
          <w:sz w:val="18"/>
          <w:szCs w:val="18"/>
          <w:lang w:eastAsia="en-AU"/>
        </w:rPr>
        <w:t>am on the day of the Event</w:t>
      </w:r>
      <w:r>
        <w:rPr>
          <w:rFonts w:ascii="Verdana" w:eastAsia="Times New Roman" w:hAnsi="Verdana" w:cs="Times New Roman"/>
          <w:color w:val="555555"/>
          <w:sz w:val="18"/>
          <w:szCs w:val="18"/>
          <w:lang w:eastAsia="en-AU"/>
        </w:rPr>
        <w:t>.</w:t>
      </w:r>
      <w:r>
        <w:rPr>
          <w:rFonts w:ascii="Verdana" w:eastAsia="Times New Roman" w:hAnsi="Verdana" w:cs="Times New Roman"/>
          <w:color w:val="555555"/>
          <w:sz w:val="18"/>
          <w:szCs w:val="18"/>
          <w:lang w:eastAsia="en-AU"/>
        </w:rPr>
        <w:br/>
        <w:t>• Sites must be set up by 6</w:t>
      </w:r>
      <w:r w:rsidRPr="006645AA">
        <w:rPr>
          <w:rFonts w:ascii="Verdana" w:eastAsia="Times New Roman" w:hAnsi="Verdana" w:cs="Times New Roman"/>
          <w:color w:val="555555"/>
          <w:sz w:val="18"/>
          <w:szCs w:val="18"/>
          <w:lang w:eastAsia="en-AU"/>
        </w:rPr>
        <w:t>am on the day of the Event.</w:t>
      </w:r>
      <w:r w:rsidRPr="006645AA">
        <w:rPr>
          <w:rFonts w:ascii="Verdana" w:eastAsia="Times New Roman" w:hAnsi="Verdana" w:cs="Times New Roman"/>
          <w:color w:val="555555"/>
          <w:sz w:val="18"/>
          <w:szCs w:val="18"/>
          <w:lang w:eastAsia="en-AU"/>
        </w:rPr>
        <w:br/>
        <w:t>•</w:t>
      </w:r>
      <w:r w:rsidRPr="006645AA">
        <w:rPr>
          <w:rFonts w:ascii="inherit" w:eastAsia="Times New Roman" w:hAnsi="inherit" w:cs="Times New Roman"/>
          <w:b/>
          <w:bCs/>
          <w:color w:val="555555"/>
          <w:sz w:val="18"/>
          <w:szCs w:val="18"/>
          <w:bdr w:val="none" w:sz="0" w:space="0" w:color="auto" w:frame="1"/>
          <w:lang w:eastAsia="en-AU"/>
        </w:rPr>
        <w:t> </w:t>
      </w:r>
      <w:r w:rsidRPr="006645AA">
        <w:rPr>
          <w:rFonts w:ascii="inherit" w:eastAsia="Times New Roman" w:hAnsi="inherit" w:cs="Times New Roman"/>
          <w:color w:val="555555"/>
          <w:sz w:val="18"/>
          <w:szCs w:val="18"/>
          <w:u w:val="single"/>
          <w:bdr w:val="none" w:sz="0" w:space="0" w:color="auto" w:frame="1"/>
          <w:lang w:eastAsia="en-AU"/>
        </w:rPr>
        <w:t>Vehicles, Equipment (including tables, gazebos/marquees) and any items for sale must be contained within the area allocated for the site.</w:t>
      </w:r>
      <w:r w:rsidRPr="006645AA">
        <w:rPr>
          <w:rFonts w:ascii="Verdana" w:eastAsia="Times New Roman" w:hAnsi="Verdana" w:cs="Times New Roman"/>
          <w:color w:val="555555"/>
          <w:sz w:val="18"/>
          <w:szCs w:val="18"/>
          <w:lang w:eastAsia="en-AU"/>
        </w:rPr>
        <w:br/>
        <w:t xml:space="preserve">• Sites must not be dismantled before </w:t>
      </w:r>
      <w:r>
        <w:rPr>
          <w:rFonts w:ascii="Verdana" w:eastAsia="Times New Roman" w:hAnsi="Verdana" w:cs="Times New Roman"/>
          <w:color w:val="555555"/>
          <w:sz w:val="18"/>
          <w:szCs w:val="18"/>
          <w:lang w:eastAsia="en-AU"/>
        </w:rPr>
        <w:t>11.00a</w:t>
      </w:r>
      <w:r w:rsidRPr="006645AA">
        <w:rPr>
          <w:rFonts w:ascii="Verdana" w:eastAsia="Times New Roman" w:hAnsi="Verdana" w:cs="Times New Roman"/>
          <w:color w:val="555555"/>
          <w:sz w:val="18"/>
          <w:szCs w:val="18"/>
          <w:lang w:eastAsia="en-AU"/>
        </w:rPr>
        <w:t>m on the day of the Event. </w:t>
      </w:r>
      <w:r w:rsidRPr="006645AA">
        <w:rPr>
          <w:rFonts w:ascii="Verdana" w:eastAsia="Times New Roman" w:hAnsi="Verdana" w:cs="Times New Roman"/>
          <w:color w:val="555555"/>
          <w:sz w:val="18"/>
          <w:szCs w:val="18"/>
          <w:lang w:eastAsia="en-AU"/>
        </w:rPr>
        <w:br/>
        <w:t xml:space="preserve">• Sites may be packed up from </w:t>
      </w:r>
      <w:r>
        <w:rPr>
          <w:rFonts w:ascii="Verdana" w:eastAsia="Times New Roman" w:hAnsi="Verdana" w:cs="Times New Roman"/>
          <w:color w:val="555555"/>
          <w:sz w:val="18"/>
          <w:szCs w:val="18"/>
          <w:lang w:eastAsia="en-AU"/>
        </w:rPr>
        <w:t>1</w:t>
      </w:r>
      <w:r w:rsidRPr="006645AA">
        <w:rPr>
          <w:rFonts w:ascii="Verdana" w:eastAsia="Times New Roman" w:hAnsi="Verdana" w:cs="Times New Roman"/>
          <w:color w:val="555555"/>
          <w:sz w:val="18"/>
          <w:szCs w:val="18"/>
          <w:lang w:eastAsia="en-AU"/>
        </w:rPr>
        <w:t xml:space="preserve">2.00pm and the site </w:t>
      </w:r>
      <w:r>
        <w:rPr>
          <w:rFonts w:ascii="Verdana" w:eastAsia="Times New Roman" w:hAnsi="Verdana" w:cs="Times New Roman"/>
          <w:color w:val="555555"/>
          <w:sz w:val="18"/>
          <w:szCs w:val="18"/>
          <w:lang w:eastAsia="en-AU"/>
        </w:rPr>
        <w:t>including all waste vacated by 1</w:t>
      </w:r>
      <w:r w:rsidRPr="006645AA">
        <w:rPr>
          <w:rFonts w:ascii="Verdana" w:eastAsia="Times New Roman" w:hAnsi="Verdana" w:cs="Times New Roman"/>
          <w:color w:val="555555"/>
          <w:sz w:val="18"/>
          <w:szCs w:val="18"/>
          <w:lang w:eastAsia="en-AU"/>
        </w:rPr>
        <w:t>.30pm on the day of the Event.</w:t>
      </w:r>
      <w:r w:rsidRPr="006645AA">
        <w:rPr>
          <w:rFonts w:ascii="Verdana" w:eastAsia="Times New Roman" w:hAnsi="Verdana" w:cs="Times New Roman"/>
          <w:color w:val="555555"/>
          <w:sz w:val="18"/>
          <w:szCs w:val="18"/>
          <w:lang w:eastAsia="en-AU"/>
        </w:rPr>
        <w:br/>
      </w:r>
      <w:r w:rsidRPr="006645AA">
        <w:rPr>
          <w:rFonts w:ascii="Verdana" w:eastAsia="Times New Roman" w:hAnsi="Verdana" w:cs="Times New Roman"/>
          <w:color w:val="555555"/>
          <w:sz w:val="18"/>
          <w:szCs w:val="18"/>
          <w:lang w:eastAsia="en-AU"/>
        </w:rPr>
        <w:lastRenderedPageBreak/>
        <w:t>• Vehicle entry to site area will be via the designated driveway(s).</w:t>
      </w:r>
      <w:r w:rsidRPr="006645AA">
        <w:rPr>
          <w:rFonts w:ascii="Verdana" w:eastAsia="Times New Roman" w:hAnsi="Verdana" w:cs="Times New Roman"/>
          <w:color w:val="555555"/>
          <w:sz w:val="18"/>
          <w:szCs w:val="18"/>
          <w:lang w:eastAsia="en-AU"/>
        </w:rPr>
        <w:br/>
        <w:t>• Vehicle exit from the site area will be from designated driveway(s) only.</w:t>
      </w:r>
    </w:p>
    <w:p w:rsidR="006645AA" w:rsidRDefault="006645AA" w:rsidP="006645AA"/>
    <w:sectPr w:rsidR="006645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52499"/>
    <w:multiLevelType w:val="hybridMultilevel"/>
    <w:tmpl w:val="4680F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98"/>
    <w:rsid w:val="001A3FB0"/>
    <w:rsid w:val="00477B22"/>
    <w:rsid w:val="006645AA"/>
    <w:rsid w:val="006D7898"/>
    <w:rsid w:val="00945254"/>
    <w:rsid w:val="00B13C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AA5D"/>
  <w15:chartTrackingRefBased/>
  <w15:docId w15:val="{FEB57CA3-82FF-46CA-84CE-C9D1B9C1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6645A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B0"/>
    <w:pPr>
      <w:ind w:left="720"/>
      <w:contextualSpacing/>
    </w:pPr>
  </w:style>
  <w:style w:type="character" w:customStyle="1" w:styleId="Heading2Char">
    <w:name w:val="Heading 2 Char"/>
    <w:basedOn w:val="DefaultParagraphFont"/>
    <w:link w:val="Heading2"/>
    <w:uiPriority w:val="9"/>
    <w:rsid w:val="006645AA"/>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6645A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664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31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CFC357765B874F941EAB7F8782A9BB" ma:contentTypeVersion="2" ma:contentTypeDescription="Create a new document." ma:contentTypeScope="" ma:versionID="40d486a5ba7ca5a6288815cefd92376d">
  <xsd:schema xmlns:xsd="http://www.w3.org/2001/XMLSchema" xmlns:xs="http://www.w3.org/2001/XMLSchema" xmlns:p="http://schemas.microsoft.com/office/2006/metadata/properties" xmlns:ns1="http://schemas.microsoft.com/sharepoint/v3" targetNamespace="http://schemas.microsoft.com/office/2006/metadata/properties" ma:root="true" ma:fieldsID="77495c11f9cb744321fa7fed5f64acf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77736D-38B4-4286-ADC4-1682C50B6985}"/>
</file>

<file path=customXml/itemProps2.xml><?xml version="1.0" encoding="utf-8"?>
<ds:datastoreItem xmlns:ds="http://schemas.openxmlformats.org/officeDocument/2006/customXml" ds:itemID="{37D48A3B-0D37-4985-9B08-500644A1B6BF}"/>
</file>

<file path=customXml/itemProps3.xml><?xml version="1.0" encoding="utf-8"?>
<ds:datastoreItem xmlns:ds="http://schemas.openxmlformats.org/officeDocument/2006/customXml" ds:itemID="{F02A38C5-466E-4364-BE6D-FB18A0552211}"/>
</file>

<file path=docProps/app.xml><?xml version="1.0" encoding="utf-8"?>
<Properties xmlns="http://schemas.openxmlformats.org/officeDocument/2006/extended-properties" xmlns:vt="http://schemas.openxmlformats.org/officeDocument/2006/docPropsVTypes">
  <Template>Normal</Template>
  <TotalTime>300</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Sarah.McDonald</dc:creator>
  <cp:keywords/>
  <dc:description/>
  <cp:lastModifiedBy>Sarah.McDonald</cp:lastModifiedBy>
  <cp:revision>1</cp:revision>
  <dcterms:created xsi:type="dcterms:W3CDTF">2016-09-19T06:09:00Z</dcterms:created>
  <dcterms:modified xsi:type="dcterms:W3CDTF">2016-09-19T11:09:00Z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0x01010061CFC357765B874F941EAB7F8782A9BB</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